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54" w:rsidRDefault="002D0054" w:rsidP="002D0054">
      <w:pPr>
        <w:jc w:val="center"/>
      </w:pPr>
      <w:r>
        <w:t>Итоговое сочинение в 2021-2022 учебном году</w:t>
      </w:r>
    </w:p>
    <w:p w:rsidR="00BB498A" w:rsidRDefault="002D0054" w:rsidP="00BB498A">
      <w:pPr>
        <w:contextualSpacing/>
        <w:jc w:val="both"/>
      </w:pPr>
      <w:r>
        <w:t xml:space="preserve">   </w:t>
      </w:r>
      <w:r w:rsidR="00EF5D6C">
        <w:t xml:space="preserve">   </w:t>
      </w:r>
      <w:r>
        <w:t xml:space="preserve">В срок до 17 ноября </w:t>
      </w:r>
      <w:r w:rsidR="00BB498A">
        <w:t>2021 г.</w:t>
      </w:r>
      <w:r>
        <w:t xml:space="preserve"> обучающиеся 11 классов должны подать заявление </w:t>
      </w:r>
      <w:r w:rsidR="00BB498A">
        <w:t xml:space="preserve">в образовательную организацию по месту обучения </w:t>
      </w:r>
      <w:r>
        <w:t>на участие в итоговом сочинении</w:t>
      </w:r>
      <w:r w:rsidR="00BB498A">
        <w:t xml:space="preserve">. Основной датой проведения итогового сочинения в 2021-2022 учебном году станет 1 декабря 2021 г., дополнительные даты- 2 февраля 2021 г. и 4 мая 2021 г. для тех, кто не приступит к итоговому сочинению в основную дату или получит </w:t>
      </w:r>
      <w:r w:rsidR="00EF5D6C">
        <w:t xml:space="preserve">на нём </w:t>
      </w:r>
      <w:bookmarkStart w:id="0" w:name="_GoBack"/>
      <w:bookmarkEnd w:id="0"/>
      <w:r w:rsidR="00BB498A">
        <w:t>неудовлетворительный результат (незачёт).</w:t>
      </w:r>
    </w:p>
    <w:p w:rsidR="002D0054" w:rsidRPr="002D0054" w:rsidRDefault="00BB498A" w:rsidP="002D0054">
      <w:pPr>
        <w:contextualSpacing/>
      </w:pPr>
      <w:r>
        <w:t xml:space="preserve">   </w:t>
      </w:r>
      <w:r w:rsidR="002D0054" w:rsidRPr="002D0054">
        <w:t>   Тематическими направлениями итогового сочинения в 202</w:t>
      </w:r>
      <w:r>
        <w:t>1-2022</w:t>
      </w:r>
      <w:r w:rsidR="002D0054" w:rsidRPr="002D0054">
        <w:t xml:space="preserve"> учебном году </w:t>
      </w:r>
      <w:r>
        <w:t>утверждены</w:t>
      </w:r>
      <w:r w:rsidR="002D0054" w:rsidRPr="002D0054">
        <w:t>:</w:t>
      </w:r>
    </w:p>
    <w:p w:rsidR="00BB498A" w:rsidRDefault="00BB498A" w:rsidP="00BB498A">
      <w:pPr>
        <w:contextualSpacing/>
      </w:pPr>
      <w:r>
        <w:t>1. Человек путешествующий: дорога в жизни человека</w:t>
      </w:r>
      <w:r w:rsidR="00EF5D6C">
        <w:t>.</w:t>
      </w:r>
    </w:p>
    <w:p w:rsidR="00EF5D6C" w:rsidRDefault="00BB498A" w:rsidP="00BB498A">
      <w:pPr>
        <w:contextualSpacing/>
      </w:pPr>
      <w:r>
        <w:t xml:space="preserve">2. Цивилизация и технологии — спасение, вызов или трагедия? </w:t>
      </w:r>
    </w:p>
    <w:p w:rsidR="00BB498A" w:rsidRDefault="00BB498A" w:rsidP="00BB498A">
      <w:pPr>
        <w:contextualSpacing/>
      </w:pPr>
      <w:r>
        <w:t>3. Преступление и наказание — вечная тема</w:t>
      </w:r>
      <w:r w:rsidR="00EF5D6C">
        <w:t>.</w:t>
      </w:r>
    </w:p>
    <w:p w:rsidR="00BB498A" w:rsidRDefault="00BB498A" w:rsidP="00BB498A">
      <w:pPr>
        <w:contextualSpacing/>
      </w:pPr>
      <w:r>
        <w:t>4. Книга (музыка, спектакль, фильм) — про меня</w:t>
      </w:r>
      <w:r w:rsidR="00EF5D6C">
        <w:t>.</w:t>
      </w:r>
    </w:p>
    <w:p w:rsidR="00EF5D6C" w:rsidRDefault="00BB498A" w:rsidP="00BB498A">
      <w:pPr>
        <w:contextualSpacing/>
      </w:pPr>
      <w:r>
        <w:t>5. Кому на Руси жить хорошо? — вопрос гражданина</w:t>
      </w:r>
      <w:r w:rsidR="00EF5D6C">
        <w:t>.</w:t>
      </w:r>
      <w:r w:rsidR="002D0054" w:rsidRPr="002D0054">
        <w:t xml:space="preserve">   </w:t>
      </w:r>
    </w:p>
    <w:p w:rsidR="002D0054" w:rsidRPr="002D0054" w:rsidRDefault="00EF5D6C" w:rsidP="00BB498A">
      <w:r>
        <w:t xml:space="preserve">      </w:t>
      </w:r>
      <w:r w:rsidR="002D0054" w:rsidRPr="002D0054">
        <w:t>Успешное написание итогового сочинения является для выпускников 11 классов допуском к государственной итоговой аттестации.</w:t>
      </w:r>
      <w:r w:rsidRPr="002D0054">
        <w:t xml:space="preserve"> </w:t>
      </w:r>
    </w:p>
    <w:p w:rsidR="002D0054" w:rsidRPr="002D0054" w:rsidRDefault="002D0054" w:rsidP="002D0054">
      <w:r w:rsidRPr="002D0054">
        <w:t> </w:t>
      </w:r>
    </w:p>
    <w:p w:rsidR="002D0054" w:rsidRPr="002D0054" w:rsidRDefault="002D0054" w:rsidP="002D0054">
      <w:r w:rsidRPr="002D0054">
        <w:t>Заместитель начальника отдела образования, И.В. Калинина</w:t>
      </w:r>
    </w:p>
    <w:p w:rsidR="00495E22" w:rsidRDefault="00495E22"/>
    <w:sectPr w:rsidR="0049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3"/>
    <w:rsid w:val="002D0054"/>
    <w:rsid w:val="00495E22"/>
    <w:rsid w:val="00A656A3"/>
    <w:rsid w:val="00BB498A"/>
    <w:rsid w:val="00E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7E82"/>
  <w15:chartTrackingRefBased/>
  <w15:docId w15:val="{D1712E4B-CCB5-43B5-A313-0D6F9717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0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2021-11-16T04:58:00Z</dcterms:created>
  <dcterms:modified xsi:type="dcterms:W3CDTF">2021-11-16T05:34:00Z</dcterms:modified>
</cp:coreProperties>
</file>