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E5" w:rsidRDefault="006E3262">
      <w:r>
        <w:t xml:space="preserve">27 марта библиотека с ее радушной хозяйкой </w:t>
      </w:r>
      <w:proofErr w:type="spellStart"/>
      <w:r>
        <w:t>Корге</w:t>
      </w:r>
      <w:proofErr w:type="spellEnd"/>
      <w:r>
        <w:t xml:space="preserve"> С.В. вновь встретила воспитанников детского сада «Солнышко». Она подготовила и провела мероприятие по теме «Любимый писатель – сказочник». Она познакомила детей с биографией  К.И. Чуковского, его произведениями. Воспитанники рассмотрели книги</w:t>
      </w:r>
      <w:r w:rsidR="00E14EE5">
        <w:t>, которые он написал. Затем была предложена интересная «Своя игра», которая позволила показать свои знания,  находчивость, сообразительность, взаимопомощь. В заключение для детей были показаны мультфильмы «</w:t>
      </w:r>
      <w:proofErr w:type="spellStart"/>
      <w:r w:rsidR="00E14EE5">
        <w:t>Мойдодыр</w:t>
      </w:r>
      <w:proofErr w:type="spellEnd"/>
      <w:r w:rsidR="00E14EE5">
        <w:t>» и «Муха  цокотуха»</w:t>
      </w:r>
    </w:p>
    <w:p w:rsidR="00E14EE5" w:rsidRDefault="00E14EE5">
      <w:r>
        <w:t>Информацию подготовила старший воспитатель   Борисова С.А.</w:t>
      </w:r>
    </w:p>
    <w:p w:rsidR="00593632" w:rsidRDefault="00E14EE5">
      <w:r>
        <w:t xml:space="preserve">Информацию на сайте разместил  Мещеряков И.В.   </w:t>
      </w:r>
    </w:p>
    <w:sectPr w:rsidR="0059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262"/>
    <w:rsid w:val="00593632"/>
    <w:rsid w:val="006E3262"/>
    <w:rsid w:val="00E1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2017-03-29T05:17:00Z</dcterms:created>
  <dcterms:modified xsi:type="dcterms:W3CDTF">2017-03-29T05:34:00Z</dcterms:modified>
</cp:coreProperties>
</file>