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26" w:rsidRDefault="00E23726" w:rsidP="00E23726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8 </w:t>
      </w:r>
    </w:p>
    <w:p w:rsidR="00E23726" w:rsidRDefault="00E23726" w:rsidP="00E23726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E30E4" w:rsidRDefault="00E23726" w:rsidP="00E23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ЖУРНАЛА РЕГИСТРАЦИИ ЗАЯВЛЕНИЙ О ЗАЧИСЛЕНИИ РЕБЕНКА</w:t>
      </w:r>
    </w:p>
    <w:p w:rsidR="00E23726" w:rsidRDefault="00E23726" w:rsidP="00E2372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bookmarkStart w:id="0" w:name="_GoBack"/>
      <w:bookmarkEnd w:id="0"/>
      <w:r w:rsidR="00FE30E4">
        <w:rPr>
          <w:rFonts w:ascii="Times New Roman" w:hAnsi="Times New Roman" w:cs="Times New Roman"/>
          <w:b/>
          <w:bCs/>
          <w:sz w:val="24"/>
          <w:szCs w:val="24"/>
        </w:rPr>
        <w:t>МАОУ «ВИКУЛОВСКАЯ СОШ №2» - ОТДЕЛЕНИЕ __________________-ШКОЛА – ДЕТСКИЙ САД</w:t>
      </w:r>
    </w:p>
    <w:p w:rsidR="00E23726" w:rsidRDefault="00E23726" w:rsidP="00E2372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23726" w:rsidRDefault="00E23726" w:rsidP="00E237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8"/>
        <w:gridCol w:w="1872"/>
        <w:gridCol w:w="4440"/>
        <w:gridCol w:w="2451"/>
      </w:tblGrid>
      <w:tr w:rsidR="00E23726" w:rsidTr="00E2372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Дата подачи заявления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Ф.И.О. заявителя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 заявителя/расшифровка</w:t>
            </w:r>
          </w:p>
        </w:tc>
      </w:tr>
      <w:tr w:rsidR="00E23726" w:rsidTr="00E23726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E23726" w:rsidTr="00E23726">
        <w:trPr>
          <w:trHeight w:val="4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26" w:rsidTr="00E23726">
        <w:trPr>
          <w:trHeight w:val="4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726" w:rsidRDefault="00E237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E15" w:rsidRDefault="00E95E15"/>
    <w:sectPr w:rsidR="00E9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84"/>
    <w:rsid w:val="009F1F84"/>
    <w:rsid w:val="00B33034"/>
    <w:rsid w:val="00E23726"/>
    <w:rsid w:val="00E95E15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3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37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5</cp:revision>
  <dcterms:created xsi:type="dcterms:W3CDTF">2018-01-31T11:13:00Z</dcterms:created>
  <dcterms:modified xsi:type="dcterms:W3CDTF">2018-02-07T10:26:00Z</dcterms:modified>
</cp:coreProperties>
</file>