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80" w:rsidRPr="008C023C" w:rsidRDefault="00DA573A" w:rsidP="008C023C">
      <w:pPr>
        <w:spacing w:after="0" w:line="240" w:lineRule="auto"/>
        <w:rPr>
          <w:rFonts w:ascii="Times New Roman" w:hAnsi="Times New Roman" w:cs="Times New Roman"/>
        </w:rPr>
      </w:pPr>
      <w:r w:rsidRPr="008C023C">
        <w:rPr>
          <w:rFonts w:ascii="Times New Roman" w:hAnsi="Times New Roman" w:cs="Times New Roman"/>
        </w:rPr>
        <w:t>В октябре прошел конкурс  чтецов среди воспитанников МАОУ «Викуловская СОШ №2», посвященный творчеству Ивана Алексеевича Бунина. Ему в 2020 году исполнилось бы 150 лет.</w:t>
      </w:r>
    </w:p>
    <w:p w:rsidR="008C023C" w:rsidRPr="008C023C" w:rsidRDefault="008C023C" w:rsidP="008C0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3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Алексеевич Бунин (1870–1953 гг.) – знаменитый писатель и поэт, первый русский обладатель Нобелевской премии по литературе, академик Санкт-Петербургской Академии наук. Провел много лет жизни в эмиграции, став одним из известнейших писателей русского зарубежья.</w:t>
      </w:r>
    </w:p>
    <w:p w:rsidR="008C023C" w:rsidRPr="008C023C" w:rsidRDefault="008C023C" w:rsidP="008C023C">
      <w:pPr>
        <w:spacing w:after="0" w:line="240" w:lineRule="auto"/>
        <w:rPr>
          <w:rFonts w:ascii="Times New Roman" w:hAnsi="Times New Roman" w:cs="Times New Roman"/>
        </w:rPr>
      </w:pPr>
      <w:r w:rsidRPr="008C023C">
        <w:rPr>
          <w:rFonts w:ascii="Times New Roman" w:hAnsi="Times New Roman" w:cs="Times New Roman"/>
        </w:rPr>
        <w:t>Приняли участие в этом конкурсе и воспитанники нашего детского сада «Солнышко».</w:t>
      </w:r>
    </w:p>
    <w:p w:rsidR="008C023C" w:rsidRPr="008C023C" w:rsidRDefault="008C023C" w:rsidP="008C023C">
      <w:pPr>
        <w:spacing w:after="0" w:line="240" w:lineRule="auto"/>
        <w:rPr>
          <w:rFonts w:ascii="Times New Roman" w:hAnsi="Times New Roman" w:cs="Times New Roman"/>
        </w:rPr>
      </w:pPr>
      <w:r w:rsidRPr="008C023C">
        <w:rPr>
          <w:rFonts w:ascii="Times New Roman" w:hAnsi="Times New Roman" w:cs="Times New Roman"/>
        </w:rPr>
        <w:t xml:space="preserve">По итогам конкурса  Иванова Виктория заняла 1 место, Жиряков Мирослав занял </w:t>
      </w:r>
      <w:r w:rsidR="00CA60A2">
        <w:rPr>
          <w:rFonts w:ascii="Times New Roman" w:hAnsi="Times New Roman" w:cs="Times New Roman"/>
        </w:rPr>
        <w:t>3</w:t>
      </w:r>
      <w:r w:rsidRPr="008C023C">
        <w:rPr>
          <w:rFonts w:ascii="Times New Roman" w:hAnsi="Times New Roman" w:cs="Times New Roman"/>
        </w:rPr>
        <w:t xml:space="preserve"> место</w:t>
      </w:r>
      <w:r>
        <w:rPr>
          <w:rFonts w:ascii="Times New Roman" w:hAnsi="Times New Roman" w:cs="Times New Roman"/>
        </w:rPr>
        <w:t>, Макаров Андрей и Суханов Артем получили грамоты за участие. Кроме грамот все участники конкурса были награждены памятными подарками.</w:t>
      </w:r>
    </w:p>
    <w:p w:rsidR="00DA573A" w:rsidRDefault="00DA573A">
      <w:bookmarkStart w:id="0" w:name="_GoBack"/>
      <w:bookmarkEnd w:id="0"/>
    </w:p>
    <w:sectPr w:rsidR="00DA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89"/>
    <w:rsid w:val="00130A91"/>
    <w:rsid w:val="008C023C"/>
    <w:rsid w:val="00AA042E"/>
    <w:rsid w:val="00AE0BDC"/>
    <w:rsid w:val="00BB6489"/>
    <w:rsid w:val="00CA60A2"/>
    <w:rsid w:val="00D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2020-11-18T09:25:00Z</dcterms:created>
  <dcterms:modified xsi:type="dcterms:W3CDTF">2020-11-19T07:48:00Z</dcterms:modified>
</cp:coreProperties>
</file>