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5F3" w:rsidRPr="001855F3" w:rsidRDefault="001855F3" w:rsidP="001855F3">
      <w:pPr>
        <w:spacing w:before="225" w:after="225" w:line="240" w:lineRule="auto"/>
        <w:ind w:firstLine="360"/>
        <w:rPr>
          <w:rFonts w:ascii="Times New Roman" w:eastAsia="Times New Roman" w:hAnsi="Times New Roman" w:cs="Times New Roman"/>
          <w:b/>
          <w:color w:val="FF0000"/>
          <w:sz w:val="32"/>
          <w:szCs w:val="32"/>
          <w:lang w:eastAsia="ru-RU"/>
        </w:rPr>
      </w:pPr>
      <w:r w:rsidRPr="001855F3">
        <w:rPr>
          <w:rFonts w:ascii="Times New Roman" w:eastAsia="Times New Roman" w:hAnsi="Times New Roman" w:cs="Times New Roman"/>
          <w:b/>
          <w:color w:val="FF0000"/>
          <w:sz w:val="32"/>
          <w:szCs w:val="32"/>
          <w:lang w:eastAsia="ru-RU"/>
        </w:rPr>
        <w:t>Консультация для родителей «Прогулки с детьми осенью»</w:t>
      </w:r>
    </w:p>
    <w:p w:rsidR="001855F3" w:rsidRPr="001855F3" w:rsidRDefault="001855F3" w:rsidP="001855F3">
      <w:pPr>
        <w:spacing w:before="225" w:after="225" w:line="240" w:lineRule="auto"/>
        <w:ind w:firstLine="360"/>
        <w:jc w:val="center"/>
        <w:rPr>
          <w:rFonts w:ascii="Times New Roman" w:eastAsia="Times New Roman" w:hAnsi="Times New Roman" w:cs="Times New Roman"/>
          <w:color w:val="111111"/>
          <w:sz w:val="32"/>
          <w:szCs w:val="32"/>
          <w:lang w:eastAsia="ru-RU"/>
        </w:rPr>
      </w:pPr>
      <w:r w:rsidRPr="001855F3">
        <w:rPr>
          <w:rFonts w:ascii="Times New Roman" w:eastAsia="Times New Roman" w:hAnsi="Times New Roman" w:cs="Times New Roman"/>
          <w:color w:val="111111"/>
          <w:sz w:val="32"/>
          <w:szCs w:val="32"/>
          <w:lang w:eastAsia="ru-RU"/>
        </w:rPr>
        <w:t>Уважаемые родители!</w:t>
      </w:r>
    </w:p>
    <w:p w:rsidR="001855F3" w:rsidRPr="001855F3" w:rsidRDefault="001855F3" w:rsidP="001855F3">
      <w:pPr>
        <w:spacing w:before="225" w:after="225" w:line="240" w:lineRule="auto"/>
        <w:ind w:firstLine="360"/>
        <w:rPr>
          <w:rFonts w:ascii="Times New Roman" w:eastAsia="Times New Roman" w:hAnsi="Times New Roman" w:cs="Times New Roman"/>
          <w:color w:val="111111"/>
          <w:sz w:val="32"/>
          <w:szCs w:val="32"/>
          <w:lang w:eastAsia="ru-RU"/>
        </w:rPr>
      </w:pPr>
      <w:r w:rsidRPr="001855F3">
        <w:rPr>
          <w:rFonts w:ascii="Times New Roman" w:eastAsia="Times New Roman" w:hAnsi="Times New Roman" w:cs="Times New Roman"/>
          <w:color w:val="111111"/>
          <w:sz w:val="32"/>
          <w:szCs w:val="32"/>
          <w:lang w:eastAsia="ru-RU"/>
        </w:rPr>
        <w:t>Как сделать так, чтобы осенняя прогулка стала для детей интересной и познавательной? Чем можно занять ребёнка на прогулке осенью? Эта консультация поможет вам найти ответы на некоторые вопросы.</w:t>
      </w:r>
    </w:p>
    <w:p w:rsidR="001855F3" w:rsidRPr="001855F3" w:rsidRDefault="001855F3" w:rsidP="001855F3">
      <w:pPr>
        <w:spacing w:before="225" w:after="225" w:line="240" w:lineRule="auto"/>
        <w:ind w:firstLine="360"/>
        <w:rPr>
          <w:rFonts w:ascii="Times New Roman" w:eastAsia="Times New Roman" w:hAnsi="Times New Roman" w:cs="Times New Roman"/>
          <w:color w:val="111111"/>
          <w:sz w:val="32"/>
          <w:szCs w:val="32"/>
          <w:lang w:eastAsia="ru-RU"/>
        </w:rPr>
      </w:pPr>
      <w:r w:rsidRPr="001855F3">
        <w:rPr>
          <w:rFonts w:ascii="Times New Roman" w:eastAsia="Times New Roman" w:hAnsi="Times New Roman" w:cs="Times New Roman"/>
          <w:color w:val="111111"/>
          <w:sz w:val="32"/>
          <w:szCs w:val="32"/>
          <w:lang w:eastAsia="ru-RU"/>
        </w:rPr>
        <w:t>Осень переходный сезон</w:t>
      </w:r>
      <w:r>
        <w:rPr>
          <w:rFonts w:ascii="Times New Roman" w:eastAsia="Times New Roman" w:hAnsi="Times New Roman" w:cs="Times New Roman"/>
          <w:color w:val="111111"/>
          <w:sz w:val="32"/>
          <w:szCs w:val="32"/>
          <w:lang w:eastAsia="ru-RU"/>
        </w:rPr>
        <w:t xml:space="preserve"> между летом и зимой</w:t>
      </w:r>
      <w:r w:rsidRPr="001855F3">
        <w:rPr>
          <w:rFonts w:ascii="Times New Roman" w:eastAsia="Times New Roman" w:hAnsi="Times New Roman" w:cs="Times New Roman"/>
          <w:color w:val="111111"/>
          <w:sz w:val="32"/>
          <w:szCs w:val="32"/>
          <w:lang w:eastAsia="ru-RU"/>
        </w:rPr>
        <w:t>, в это время природа очень быстро меняется. Сначала появляются яркие краск</w:t>
      </w:r>
      <w:proofErr w:type="gramStart"/>
      <w:r w:rsidRPr="001855F3">
        <w:rPr>
          <w:rFonts w:ascii="Times New Roman" w:eastAsia="Times New Roman" w:hAnsi="Times New Roman" w:cs="Times New Roman"/>
          <w:color w:val="111111"/>
          <w:sz w:val="32"/>
          <w:szCs w:val="32"/>
          <w:lang w:eastAsia="ru-RU"/>
        </w:rPr>
        <w:t>и</w:t>
      </w:r>
      <w:r>
        <w:rPr>
          <w:rFonts w:ascii="Times New Roman" w:eastAsia="Times New Roman" w:hAnsi="Times New Roman" w:cs="Times New Roman"/>
          <w:color w:val="111111"/>
          <w:sz w:val="32"/>
          <w:szCs w:val="32"/>
          <w:lang w:eastAsia="ru-RU"/>
        </w:rPr>
        <w:t>(</w:t>
      </w:r>
      <w:proofErr w:type="gramEnd"/>
      <w:r>
        <w:rPr>
          <w:rFonts w:ascii="Times New Roman" w:eastAsia="Times New Roman" w:hAnsi="Times New Roman" w:cs="Times New Roman"/>
          <w:color w:val="111111"/>
          <w:sz w:val="32"/>
          <w:szCs w:val="32"/>
          <w:lang w:eastAsia="ru-RU"/>
        </w:rPr>
        <w:t>желтые, красные)</w:t>
      </w:r>
      <w:r w:rsidRPr="001855F3">
        <w:rPr>
          <w:rFonts w:ascii="Times New Roman" w:eastAsia="Times New Roman" w:hAnsi="Times New Roman" w:cs="Times New Roman"/>
          <w:color w:val="111111"/>
          <w:sz w:val="32"/>
          <w:szCs w:val="32"/>
          <w:lang w:eastAsia="ru-RU"/>
        </w:rPr>
        <w:t>, потом листва с деревьев опадает, и они становятся серыми и унылыми. Температура воздуха понижается, и ребёнок понимает, что на улице с каждым днём становится всё холоднее. Одежда становится объёмной, тяжёлой и не очень удобной. Но именно в это время года легко привлечь внимание детей к природе, заинтересовать их и показать, как устроена жизнь.</w:t>
      </w:r>
    </w:p>
    <w:p w:rsidR="001855F3" w:rsidRPr="001855F3" w:rsidRDefault="001855F3" w:rsidP="001855F3">
      <w:pPr>
        <w:spacing w:before="225" w:after="225" w:line="240" w:lineRule="auto"/>
        <w:ind w:firstLine="360"/>
        <w:rPr>
          <w:rFonts w:ascii="Times New Roman" w:eastAsia="Times New Roman" w:hAnsi="Times New Roman" w:cs="Times New Roman"/>
          <w:color w:val="111111"/>
          <w:sz w:val="32"/>
          <w:szCs w:val="32"/>
          <w:lang w:eastAsia="ru-RU"/>
        </w:rPr>
      </w:pPr>
      <w:r w:rsidRPr="001855F3">
        <w:rPr>
          <w:rFonts w:ascii="Times New Roman" w:eastAsia="Times New Roman" w:hAnsi="Times New Roman" w:cs="Times New Roman"/>
          <w:color w:val="111111"/>
          <w:sz w:val="32"/>
          <w:szCs w:val="32"/>
          <w:lang w:eastAsia="ru-RU"/>
        </w:rPr>
        <w:t>• «Гербарий» Одно из интереснейших занятий в это время года – сборка  материала для гербария.</w:t>
      </w:r>
    </w:p>
    <w:p w:rsidR="001855F3" w:rsidRPr="001855F3" w:rsidRDefault="001855F3" w:rsidP="001855F3">
      <w:pPr>
        <w:spacing w:before="225" w:after="225" w:line="240" w:lineRule="auto"/>
        <w:ind w:firstLine="360"/>
        <w:rPr>
          <w:rFonts w:ascii="Times New Roman" w:eastAsia="Times New Roman" w:hAnsi="Times New Roman" w:cs="Times New Roman"/>
          <w:color w:val="111111"/>
          <w:sz w:val="32"/>
          <w:szCs w:val="32"/>
          <w:lang w:eastAsia="ru-RU"/>
        </w:rPr>
      </w:pPr>
      <w:r w:rsidRPr="001855F3">
        <w:rPr>
          <w:rFonts w:ascii="Times New Roman" w:eastAsia="Times New Roman" w:hAnsi="Times New Roman" w:cs="Times New Roman"/>
          <w:color w:val="111111"/>
          <w:sz w:val="32"/>
          <w:szCs w:val="32"/>
          <w:lang w:eastAsia="ru-RU"/>
        </w:rPr>
        <w:t>• «Волшебная природа». Выберите солнечный день и отправляйтесь на прогулку в парк или лесок. Это занятие заключается в том, чтобы просто гулять, наблюдая, прислушиваясь к звукам вокруг: к шуршанию листвы под ногами, щебетанию птиц. Ищите, находите красивые листья, шишечки и веточки. Устройте соревнование, кто из вас громче зашуршит листвой, кто найдёт самый большой лист, кто найдёт самый красный лист и т. д.</w:t>
      </w:r>
    </w:p>
    <w:p w:rsidR="001855F3" w:rsidRPr="001855F3" w:rsidRDefault="001855F3" w:rsidP="001855F3">
      <w:pPr>
        <w:spacing w:before="225" w:after="225" w:line="240" w:lineRule="auto"/>
        <w:ind w:firstLine="360"/>
        <w:rPr>
          <w:rFonts w:ascii="Times New Roman" w:eastAsia="Times New Roman" w:hAnsi="Times New Roman" w:cs="Times New Roman"/>
          <w:color w:val="111111"/>
          <w:sz w:val="32"/>
          <w:szCs w:val="32"/>
          <w:lang w:eastAsia="ru-RU"/>
        </w:rPr>
      </w:pPr>
      <w:r w:rsidRPr="001855F3">
        <w:rPr>
          <w:rFonts w:ascii="Times New Roman" w:eastAsia="Times New Roman" w:hAnsi="Times New Roman" w:cs="Times New Roman"/>
          <w:color w:val="111111"/>
          <w:sz w:val="32"/>
          <w:szCs w:val="32"/>
          <w:lang w:eastAsia="ru-RU"/>
        </w:rPr>
        <w:t xml:space="preserve">• </w:t>
      </w:r>
      <w:r w:rsidRPr="001855F3">
        <w:rPr>
          <w:rFonts w:ascii="Times New Roman" w:eastAsia="Times New Roman" w:hAnsi="Times New Roman" w:cs="Times New Roman"/>
          <w:color w:val="111111"/>
          <w:sz w:val="32"/>
          <w:szCs w:val="32"/>
          <w:lang w:eastAsia="ru-RU"/>
        </w:rPr>
        <w:t>Наблюдение</w:t>
      </w:r>
    </w:p>
    <w:p w:rsidR="001855F3" w:rsidRPr="001855F3" w:rsidRDefault="001855F3" w:rsidP="001855F3">
      <w:pPr>
        <w:spacing w:before="225" w:after="225" w:line="240" w:lineRule="auto"/>
        <w:ind w:firstLine="360"/>
        <w:rPr>
          <w:rFonts w:ascii="Times New Roman" w:eastAsia="Times New Roman" w:hAnsi="Times New Roman" w:cs="Times New Roman"/>
          <w:color w:val="111111"/>
          <w:sz w:val="32"/>
          <w:szCs w:val="32"/>
          <w:lang w:eastAsia="ru-RU"/>
        </w:rPr>
      </w:pPr>
      <w:r w:rsidRPr="001855F3">
        <w:rPr>
          <w:rFonts w:ascii="Times New Roman" w:eastAsia="Times New Roman" w:hAnsi="Times New Roman" w:cs="Times New Roman"/>
          <w:color w:val="111111"/>
          <w:sz w:val="32"/>
          <w:szCs w:val="32"/>
          <w:lang w:eastAsia="ru-RU"/>
        </w:rPr>
        <w:t>Наблюдайте за природой, например, что делают осенью птицы. Понаблюдайте за насекомыми. Обратите внимание ребёнка на деревья, на смену их наряда. Вспомните во время прогулки об осенних признаках, и, может быть, вы увидите летающую паутинку или ягоды  рябины на деревьях.</w:t>
      </w:r>
    </w:p>
    <w:p w:rsidR="001855F3" w:rsidRDefault="001855F3" w:rsidP="001855F3">
      <w:pPr>
        <w:spacing w:after="0" w:line="240" w:lineRule="auto"/>
        <w:rPr>
          <w:rFonts w:ascii="Arial" w:eastAsia="Times New Roman" w:hAnsi="Arial" w:cs="Arial"/>
          <w:color w:val="111111"/>
          <w:sz w:val="27"/>
          <w:szCs w:val="27"/>
          <w:lang w:eastAsia="ru-RU"/>
        </w:rPr>
      </w:pPr>
    </w:p>
    <w:p w:rsidR="001855F3" w:rsidRDefault="001855F3" w:rsidP="001855F3">
      <w:pPr>
        <w:spacing w:after="0" w:line="240" w:lineRule="auto"/>
        <w:rPr>
          <w:rFonts w:ascii="Arial" w:eastAsia="Times New Roman" w:hAnsi="Arial" w:cs="Arial"/>
          <w:color w:val="111111"/>
          <w:sz w:val="27"/>
          <w:szCs w:val="27"/>
          <w:lang w:eastAsia="ru-RU"/>
        </w:rPr>
      </w:pPr>
    </w:p>
    <w:p w:rsidR="001855F3" w:rsidRDefault="001855F3" w:rsidP="001855F3">
      <w:pPr>
        <w:spacing w:after="0" w:line="240" w:lineRule="auto"/>
        <w:rPr>
          <w:rFonts w:ascii="Arial" w:eastAsia="Times New Roman" w:hAnsi="Arial" w:cs="Arial"/>
          <w:color w:val="111111"/>
          <w:sz w:val="27"/>
          <w:szCs w:val="27"/>
          <w:lang w:eastAsia="ru-RU"/>
        </w:rPr>
      </w:pPr>
    </w:p>
    <w:p w:rsidR="001855F3" w:rsidRDefault="001855F3" w:rsidP="001855F3">
      <w:pPr>
        <w:spacing w:after="0" w:line="240" w:lineRule="auto"/>
        <w:rPr>
          <w:rFonts w:ascii="Arial" w:eastAsia="Times New Roman" w:hAnsi="Arial" w:cs="Arial"/>
          <w:color w:val="111111"/>
          <w:sz w:val="27"/>
          <w:szCs w:val="27"/>
          <w:lang w:eastAsia="ru-RU"/>
        </w:rPr>
      </w:pPr>
    </w:p>
    <w:p w:rsidR="004C7F80" w:rsidRDefault="001855F3">
      <w:bookmarkStart w:id="0" w:name="_GoBack"/>
      <w:bookmarkEnd w:id="0"/>
    </w:p>
    <w:sectPr w:rsidR="004C7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03"/>
    <w:rsid w:val="001855F3"/>
    <w:rsid w:val="00684003"/>
    <w:rsid w:val="00AA042E"/>
    <w:rsid w:val="00AE0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55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5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18228">
      <w:bodyDiv w:val="1"/>
      <w:marLeft w:val="0"/>
      <w:marRight w:val="0"/>
      <w:marTop w:val="0"/>
      <w:marBottom w:val="0"/>
      <w:divBdr>
        <w:top w:val="none" w:sz="0" w:space="0" w:color="auto"/>
        <w:left w:val="none" w:sz="0" w:space="0" w:color="auto"/>
        <w:bottom w:val="none" w:sz="0" w:space="0" w:color="auto"/>
        <w:right w:val="none" w:sz="0" w:space="0" w:color="auto"/>
      </w:divBdr>
    </w:div>
    <w:div w:id="1058014710">
      <w:bodyDiv w:val="1"/>
      <w:marLeft w:val="0"/>
      <w:marRight w:val="0"/>
      <w:marTop w:val="0"/>
      <w:marBottom w:val="0"/>
      <w:divBdr>
        <w:top w:val="none" w:sz="0" w:space="0" w:color="auto"/>
        <w:left w:val="none" w:sz="0" w:space="0" w:color="auto"/>
        <w:bottom w:val="none" w:sz="0" w:space="0" w:color="auto"/>
        <w:right w:val="none" w:sz="0" w:space="0" w:color="auto"/>
      </w:divBdr>
      <w:divsChild>
        <w:div w:id="264535181">
          <w:marLeft w:val="0"/>
          <w:marRight w:val="0"/>
          <w:marTop w:val="0"/>
          <w:marBottom w:val="0"/>
          <w:divBdr>
            <w:top w:val="none" w:sz="0" w:space="0" w:color="auto"/>
            <w:left w:val="none" w:sz="0" w:space="0" w:color="auto"/>
            <w:bottom w:val="none" w:sz="0" w:space="0" w:color="auto"/>
            <w:right w:val="none" w:sz="0" w:space="0" w:color="auto"/>
          </w:divBdr>
          <w:divsChild>
            <w:div w:id="792291996">
              <w:marLeft w:val="0"/>
              <w:marRight w:val="0"/>
              <w:marTop w:val="0"/>
              <w:marBottom w:val="0"/>
              <w:divBdr>
                <w:top w:val="none" w:sz="0" w:space="0" w:color="auto"/>
                <w:left w:val="none" w:sz="0" w:space="0" w:color="auto"/>
                <w:bottom w:val="none" w:sz="0" w:space="0" w:color="auto"/>
                <w:right w:val="none" w:sz="0" w:space="0" w:color="auto"/>
              </w:divBdr>
            </w:div>
          </w:divsChild>
        </w:div>
        <w:div w:id="1608005284">
          <w:marLeft w:val="0"/>
          <w:marRight w:val="0"/>
          <w:marTop w:val="0"/>
          <w:marBottom w:val="0"/>
          <w:divBdr>
            <w:top w:val="none" w:sz="0" w:space="0" w:color="auto"/>
            <w:left w:val="none" w:sz="0" w:space="0" w:color="auto"/>
            <w:bottom w:val="none" w:sz="0" w:space="0" w:color="auto"/>
            <w:right w:val="none" w:sz="0" w:space="0" w:color="auto"/>
          </w:divBdr>
          <w:divsChild>
            <w:div w:id="806974665">
              <w:marLeft w:val="0"/>
              <w:marRight w:val="0"/>
              <w:marTop w:val="0"/>
              <w:marBottom w:val="0"/>
              <w:divBdr>
                <w:top w:val="none" w:sz="0" w:space="0" w:color="auto"/>
                <w:left w:val="none" w:sz="0" w:space="0" w:color="auto"/>
                <w:bottom w:val="none" w:sz="0" w:space="0" w:color="auto"/>
                <w:right w:val="none" w:sz="0" w:space="0" w:color="auto"/>
              </w:divBdr>
              <w:divsChild>
                <w:div w:id="18092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230</Words>
  <Characters>1315</Characters>
  <Application>Microsoft Office Word</Application>
  <DocSecurity>0</DocSecurity>
  <Lines>10</Lines>
  <Paragraphs>3</Paragraphs>
  <ScaleCrop>false</ScaleCrop>
  <Company>SPecialiST RePack</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2020-10-21T05:19:00Z</dcterms:created>
  <dcterms:modified xsi:type="dcterms:W3CDTF">2020-10-21T05:28:00Z</dcterms:modified>
</cp:coreProperties>
</file>